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3" w:type="dxa"/>
        <w:tblInd w:w="96" w:type="dxa"/>
        <w:tblLayout w:type="fixed"/>
        <w:tblLook w:val="04A0"/>
      </w:tblPr>
      <w:tblGrid>
        <w:gridCol w:w="486"/>
        <w:gridCol w:w="3637"/>
        <w:gridCol w:w="2361"/>
        <w:gridCol w:w="191"/>
        <w:gridCol w:w="1595"/>
        <w:gridCol w:w="1948"/>
        <w:gridCol w:w="308"/>
        <w:gridCol w:w="4087"/>
      </w:tblGrid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7 к письму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отдела образования 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Труновского </w:t>
            </w:r>
          </w:p>
        </w:tc>
      </w:tr>
      <w:tr w:rsidR="00730A83" w:rsidRPr="00730A83" w:rsidTr="00730A83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округа</w:t>
            </w:r>
          </w:p>
        </w:tc>
      </w:tr>
      <w:tr w:rsidR="00730A83" w:rsidRPr="00730A83" w:rsidTr="00730A83">
        <w:trPr>
          <w:trHeight w:val="28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Ставропольского края</w:t>
            </w:r>
          </w:p>
        </w:tc>
      </w:tr>
      <w:tr w:rsidR="00730A83" w:rsidRPr="00730A83" w:rsidTr="00730A83">
        <w:trPr>
          <w:trHeight w:val="24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19.05.2023 г. № 2441</w:t>
            </w:r>
          </w:p>
        </w:tc>
      </w:tr>
      <w:tr w:rsidR="00730A83" w:rsidRPr="00730A83" w:rsidTr="00730A83">
        <w:trPr>
          <w:trHeight w:val="3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0A83" w:rsidRPr="00730A83" w:rsidRDefault="00730A83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0A83" w:rsidRPr="00730A83" w:rsidTr="00730A83">
        <w:trPr>
          <w:trHeight w:val="375"/>
        </w:trPr>
        <w:tc>
          <w:tcPr>
            <w:tcW w:w="146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информационном сопровождении реализации регионального проекта "Современная школа"*</w:t>
            </w:r>
          </w:p>
        </w:tc>
      </w:tr>
      <w:tr w:rsidR="00730A83" w:rsidRPr="00730A83" w:rsidTr="00730A83">
        <w:trPr>
          <w:trHeight w:val="480"/>
        </w:trPr>
        <w:tc>
          <w:tcPr>
            <w:tcW w:w="1461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муниципальный округ</w:t>
            </w:r>
          </w:p>
          <w:p w:rsidR="006242BD" w:rsidRPr="00730A83" w:rsidRDefault="002B4CFA" w:rsidP="00BC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C6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24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730A83" w:rsidRPr="00730A83" w:rsidTr="00730A83">
        <w:trPr>
          <w:trHeight w:val="615"/>
        </w:trPr>
        <w:tc>
          <w:tcPr>
            <w:tcW w:w="14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муниципального/городского округа</w:t>
            </w:r>
          </w:p>
        </w:tc>
      </w:tr>
      <w:tr w:rsidR="00730A83" w:rsidRPr="00730A83" w:rsidTr="00117788">
        <w:trPr>
          <w:trHeight w:val="24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региональногопроекта "Современная школа"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муниципальными органами управления образованием на сайте, в социальных сетях (минимально: размещение 1 информационного материала ежемесячно)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информационных материалов о реализации регионального проекта "Современная школа", размещенных общеобразовательными организациями на собственных сайтах, в социальных сетях (минимально: размещение 5 публикаций на сайте, на странице в социальных сетях ежемесячно, а также размещение 1 публикации в местных периодических изданиях ежеквартально, возможно электронное размещение)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видеоматери</w:t>
            </w:r>
            <w:r w:rsidR="00C66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лов, сюжетов о реализации регионального проекта "Современная школа", размещенных на сайтах организаций, в социальных сетях, в средствах массовой информации (с приложением ссылки на размещенный материал)</w:t>
            </w:r>
          </w:p>
        </w:tc>
      </w:tr>
      <w:tr w:rsidR="00730A83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A83" w:rsidRPr="00730A83" w:rsidRDefault="00730A83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0A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9C21A2" w:rsidRPr="00730A83" w:rsidTr="0011778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1A2" w:rsidRDefault="009C21A2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2B4CFA" w:rsidRDefault="002B4CFA" w:rsidP="002B4CFA">
            <w:pPr>
              <w:spacing w:after="0" w:line="168" w:lineRule="atLeast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CFA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экологический урок о целях устойчивого развития «Лучший мир для всех»</w:t>
            </w:r>
          </w:p>
          <w:p w:rsidR="009C21A2" w:rsidRPr="002B4CFA" w:rsidRDefault="009C21A2" w:rsidP="00581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581439" w:rsidRDefault="00117788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581439" w:rsidRDefault="00117788" w:rsidP="00730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21A2" w:rsidRPr="002B4CFA" w:rsidRDefault="005038E6" w:rsidP="009C2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2B4CFA" w:rsidRPr="002B4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https://ok.ru/video/9674309110418</w:t>
              </w:r>
            </w:hyperlink>
            <w:r w:rsidR="002B4CFA" w:rsidRPr="002B4C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2B4CFA" w:rsidRPr="002B4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https://ok.ru/profile/573167345042/album/962967564434/981650666898</w:t>
              </w:r>
            </w:hyperlink>
          </w:p>
        </w:tc>
      </w:tr>
      <w:tr w:rsidR="002B4CFA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Default="002B4CFA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2B4CFA" w:rsidRDefault="002B4CFA" w:rsidP="0003228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4CFA">
              <w:rPr>
                <w:rFonts w:ascii="Times New Roman" w:hAnsi="Times New Roman" w:cs="Times New Roman"/>
                <w:sz w:val="24"/>
                <w:szCs w:val="24"/>
              </w:rPr>
              <w:t>Видеопоздравление</w:t>
            </w:r>
            <w:proofErr w:type="spellEnd"/>
            <w:r w:rsidRPr="002B4CFA">
              <w:rPr>
                <w:rFonts w:ascii="Times New Roman" w:hAnsi="Times New Roman" w:cs="Times New Roman"/>
                <w:sz w:val="24"/>
                <w:szCs w:val="24"/>
              </w:rPr>
              <w:t xml:space="preserve"> с 8 Марта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581439" w:rsidRDefault="002B4CF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1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581439" w:rsidRDefault="002B4CF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1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2B4CFA" w:rsidRDefault="005038E6" w:rsidP="0003228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4CFA" w:rsidRPr="002B4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https://ok.ru/video/9795973286546</w:t>
              </w:r>
            </w:hyperlink>
            <w:r w:rsidR="002B4CFA" w:rsidRPr="002B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CFA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Default="002B4CFA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2B4CFA" w:rsidRDefault="002B4CFA" w:rsidP="0003228D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CF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компьютерному спорту </w:t>
            </w:r>
            <w:r w:rsidRPr="002B4C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“Всероссийская </w:t>
            </w:r>
            <w:proofErr w:type="spellStart"/>
            <w:r w:rsidRPr="002B4C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интеллектуально-киберспортивная</w:t>
            </w:r>
            <w:proofErr w:type="spellEnd"/>
            <w:r w:rsidRPr="002B4CF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школьная лига 2025”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581439" w:rsidRDefault="002B4CF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1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581439" w:rsidRDefault="002B4CF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1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2B4CFA" w:rsidRDefault="005038E6" w:rsidP="0003228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4CFA" w:rsidRPr="002B4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https://ok.ru/profile/573167345042/album/962967564434/981651301010</w:t>
              </w:r>
            </w:hyperlink>
            <w:r w:rsidR="002B4CFA" w:rsidRPr="002B4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CFA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Default="002B4CFA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2B4CFA" w:rsidRDefault="002B4CFA" w:rsidP="00117788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4CF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B4CFA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ГБПОУ «Александровский сельскохозяйственный колледж»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581439" w:rsidRDefault="002B4CF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581439" w:rsidRDefault="002B4CF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1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2B4CFA" w:rsidRDefault="005038E6" w:rsidP="0064618B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4CFA" w:rsidRPr="002B4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https://ok.ru/profile/573167345042/statuses/157856727934354</w:t>
              </w:r>
            </w:hyperlink>
            <w:r w:rsidR="002B4CFA" w:rsidRPr="002B4CFA">
              <w:rPr>
                <w:rFonts w:ascii="Times New Roman" w:hAnsi="Times New Roman" w:cs="Times New Roman"/>
              </w:rPr>
              <w:t xml:space="preserve">, </w:t>
            </w:r>
            <w:hyperlink r:id="rId9" w:history="1">
              <w:r w:rsidR="002B4CFA" w:rsidRPr="002B4CF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https://sh8-trunovskoe-r07.gosweb.gosuslugi.ru/roditelyam-i-uchenikam/meropriyatiya/den-otkrytyh-dverey-gbpou-alexandrovskiy-selskohozyaystvennyy-kolledzh.html</w:t>
              </w:r>
            </w:hyperlink>
          </w:p>
        </w:tc>
      </w:tr>
      <w:tr w:rsidR="002B4CFA" w:rsidRPr="000A6F32" w:rsidTr="00117788">
        <w:trPr>
          <w:trHeight w:val="105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Default="002B4CFA" w:rsidP="0064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581439" w:rsidRDefault="002B4CFA" w:rsidP="00005BD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6094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2160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371B">
              <w:rPr>
                <w:rFonts w:ascii="Times New Roman" w:hAnsi="Times New Roman"/>
                <w:sz w:val="24"/>
                <w:szCs w:val="24"/>
              </w:rPr>
              <w:t xml:space="preserve">встреча с </w:t>
            </w:r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представителями ГБПОУ «Государственный агротехнический колледж» с. </w:t>
            </w:r>
            <w:proofErr w:type="gramStart"/>
            <w:r w:rsidRPr="009F37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Московского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581439" w:rsidRDefault="002B4CF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1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CFA" w:rsidRPr="00581439" w:rsidRDefault="002B4CFA" w:rsidP="00D24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814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CFA" w:rsidRPr="00581439" w:rsidRDefault="005038E6" w:rsidP="007859DD">
            <w:pPr>
              <w:spacing w:after="0" w:line="240" w:lineRule="auto"/>
              <w:ind w:righ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B4CFA" w:rsidRPr="00EA020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https://ok.ru/profile/573167345042/statuses/157868337767826</w:t>
              </w:r>
            </w:hyperlink>
          </w:p>
        </w:tc>
      </w:tr>
      <w:tr w:rsidR="002B4CFA" w:rsidRPr="00730A83" w:rsidTr="00117788">
        <w:trPr>
          <w:trHeight w:val="360"/>
        </w:trPr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4CFA" w:rsidRPr="00730A83" w:rsidRDefault="002B4CFA" w:rsidP="00730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2FB7" w:rsidRDefault="005038E6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BC6667" w:rsidRPr="00BC6667">
          <w:rPr>
            <w:rStyle w:val="a3"/>
            <w:rFonts w:ascii="Times New Roman" w:hAnsi="Times New Roman" w:cs="Times New Roman"/>
            <w:spacing w:val="-1"/>
            <w:sz w:val="28"/>
            <w:szCs w:val="28"/>
            <w:u w:val="none"/>
            <w:shd w:val="clear" w:color="auto" w:fill="FFFFFF"/>
          </w:rPr>
          <w:t>https://sh8-trunovskoe-r07.gosweb.gosuslugi.ru/tochka-rosta/dokumenty_364.html</w:t>
        </w:r>
      </w:hyperlink>
      <w:r w:rsidR="00BC6667">
        <w:t xml:space="preserve"> - </w:t>
      </w:r>
      <w:r w:rsidR="00243136">
        <w:rPr>
          <w:rFonts w:ascii="Times New Roman" w:hAnsi="Times New Roman" w:cs="Times New Roman"/>
          <w:sz w:val="28"/>
          <w:szCs w:val="28"/>
        </w:rPr>
        <w:t>размещение</w:t>
      </w:r>
      <w:r w:rsidR="00243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сопровождения реализации регионального проекта "Современная школа" на сайте МКОУ ООШ №8</w:t>
      </w:r>
    </w:p>
    <w:p w:rsidR="004A5893" w:rsidRDefault="004A5893" w:rsidP="002431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A5893" w:rsidSect="00730A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A83"/>
    <w:rsid w:val="00005BDE"/>
    <w:rsid w:val="000215F1"/>
    <w:rsid w:val="0003539D"/>
    <w:rsid w:val="00037AB7"/>
    <w:rsid w:val="0004554F"/>
    <w:rsid w:val="00070F2C"/>
    <w:rsid w:val="00096673"/>
    <w:rsid w:val="000A6F32"/>
    <w:rsid w:val="000D06A6"/>
    <w:rsid w:val="00117788"/>
    <w:rsid w:val="00120B1B"/>
    <w:rsid w:val="00163C1D"/>
    <w:rsid w:val="001A3C38"/>
    <w:rsid w:val="001B083D"/>
    <w:rsid w:val="001B0BBC"/>
    <w:rsid w:val="001F0367"/>
    <w:rsid w:val="00201236"/>
    <w:rsid w:val="00233AD4"/>
    <w:rsid w:val="00243136"/>
    <w:rsid w:val="002B4CFA"/>
    <w:rsid w:val="002E7971"/>
    <w:rsid w:val="00314020"/>
    <w:rsid w:val="00335A54"/>
    <w:rsid w:val="00362B7B"/>
    <w:rsid w:val="003C49D2"/>
    <w:rsid w:val="003C520C"/>
    <w:rsid w:val="004102EB"/>
    <w:rsid w:val="00441CE6"/>
    <w:rsid w:val="004660B5"/>
    <w:rsid w:val="004865C7"/>
    <w:rsid w:val="004A5893"/>
    <w:rsid w:val="004C0236"/>
    <w:rsid w:val="004F517F"/>
    <w:rsid w:val="005038E6"/>
    <w:rsid w:val="00581439"/>
    <w:rsid w:val="005A1F5B"/>
    <w:rsid w:val="005B7691"/>
    <w:rsid w:val="005C015F"/>
    <w:rsid w:val="005C3903"/>
    <w:rsid w:val="00611A69"/>
    <w:rsid w:val="006242BD"/>
    <w:rsid w:val="0062747F"/>
    <w:rsid w:val="0063230E"/>
    <w:rsid w:val="006350A7"/>
    <w:rsid w:val="006458C5"/>
    <w:rsid w:val="00683A80"/>
    <w:rsid w:val="006D3F2A"/>
    <w:rsid w:val="006E455F"/>
    <w:rsid w:val="00716B8D"/>
    <w:rsid w:val="00730A83"/>
    <w:rsid w:val="00753C57"/>
    <w:rsid w:val="0076208D"/>
    <w:rsid w:val="0077394A"/>
    <w:rsid w:val="007E6EBA"/>
    <w:rsid w:val="007F6D8E"/>
    <w:rsid w:val="00842C08"/>
    <w:rsid w:val="0086732B"/>
    <w:rsid w:val="0093270A"/>
    <w:rsid w:val="00950C31"/>
    <w:rsid w:val="009808C2"/>
    <w:rsid w:val="00997239"/>
    <w:rsid w:val="009C21A2"/>
    <w:rsid w:val="009D75D2"/>
    <w:rsid w:val="00A42D52"/>
    <w:rsid w:val="00A445F7"/>
    <w:rsid w:val="00BA0F2F"/>
    <w:rsid w:val="00BC31D3"/>
    <w:rsid w:val="00BC6667"/>
    <w:rsid w:val="00C26579"/>
    <w:rsid w:val="00C66DEE"/>
    <w:rsid w:val="00C92FB7"/>
    <w:rsid w:val="00C94660"/>
    <w:rsid w:val="00CB0D72"/>
    <w:rsid w:val="00D41E7A"/>
    <w:rsid w:val="00D84E99"/>
    <w:rsid w:val="00DA2354"/>
    <w:rsid w:val="00E626E1"/>
    <w:rsid w:val="00E747F0"/>
    <w:rsid w:val="00EC0BD1"/>
    <w:rsid w:val="00F200FC"/>
    <w:rsid w:val="00F50327"/>
    <w:rsid w:val="00F54B8D"/>
    <w:rsid w:val="00F62D06"/>
    <w:rsid w:val="00FB66F2"/>
    <w:rsid w:val="00FB7AC6"/>
    <w:rsid w:val="00FF2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2C"/>
  </w:style>
  <w:style w:type="paragraph" w:styleId="1">
    <w:name w:val="heading 1"/>
    <w:basedOn w:val="a"/>
    <w:next w:val="a"/>
    <w:link w:val="10"/>
    <w:uiPriority w:val="9"/>
    <w:qFormat/>
    <w:rsid w:val="00611A69"/>
    <w:pPr>
      <w:keepNext/>
      <w:keepLines/>
      <w:spacing w:before="480" w:after="0" w:line="273" w:lineRule="auto"/>
      <w:ind w:left="2628" w:right="1979" w:firstLine="1522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A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42BD"/>
    <w:rPr>
      <w:color w:val="800080" w:themeColor="followedHyperlink"/>
      <w:u w:val="single"/>
    </w:rPr>
  </w:style>
  <w:style w:type="paragraph" w:customStyle="1" w:styleId="Default">
    <w:name w:val="Default"/>
    <w:rsid w:val="007F6D8E"/>
    <w:pPr>
      <w:autoSpaceDE w:val="0"/>
      <w:autoSpaceDN w:val="0"/>
      <w:adjustRightInd w:val="0"/>
      <w:spacing w:after="0" w:line="240" w:lineRule="auto"/>
    </w:pPr>
    <w:rPr>
      <w:rFonts w:ascii="Times New Roman" w:eastAsia="Source Han Serif CN" w:hAnsi="Times New Roman" w:cs="Times New Roman"/>
      <w:color w:val="000000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11A69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73167345042/statuses/15785672793435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k.ru/profile/573167345042/album/962967564434/98165130101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video/9795973286546" TargetMode="External"/><Relationship Id="rId11" Type="http://schemas.openxmlformats.org/officeDocument/2006/relationships/hyperlink" Target="https://vk.com/away.php?to=https%3A%2F%2Fsh8-trunovskoe-r07.gosweb.gosuslugi.ru%2Ftochka-rosta%2Fdokumenty_364.html&amp;utf=1" TargetMode="External"/><Relationship Id="rId5" Type="http://schemas.openxmlformats.org/officeDocument/2006/relationships/hyperlink" Target="https://ok.ru/profile/573167345042/album/962967564434/981650666898" TargetMode="External"/><Relationship Id="rId10" Type="http://schemas.openxmlformats.org/officeDocument/2006/relationships/hyperlink" Target="https://ok.ru/profile/573167345042/statuses/157868337767826" TargetMode="External"/><Relationship Id="rId4" Type="http://schemas.openxmlformats.org/officeDocument/2006/relationships/hyperlink" Target="https://ok.ru/video/9674309110418" TargetMode="External"/><Relationship Id="rId9" Type="http://schemas.openxmlformats.org/officeDocument/2006/relationships/hyperlink" Target="https://sh8-trunovskoe-r07.gosweb.gosuslugi.ru/roditelyam-i-uchenikam/meropriyatiya/den-otkrytyh-dverey-gbpou-alexandrovskiy-selskohozyaystvennyy-kolledz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44</cp:revision>
  <dcterms:created xsi:type="dcterms:W3CDTF">2023-10-19T17:52:00Z</dcterms:created>
  <dcterms:modified xsi:type="dcterms:W3CDTF">2025-03-18T19:39:00Z</dcterms:modified>
</cp:coreProperties>
</file>