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C6E" w:rsidRPr="00A327BA" w:rsidRDefault="00381C6E" w:rsidP="00A327BA">
      <w:pPr>
        <w:pStyle w:val="3"/>
        <w:shd w:val="clear" w:color="auto" w:fill="auto"/>
        <w:spacing w:before="0" w:line="240" w:lineRule="exact"/>
        <w:ind w:left="5103" w:firstLine="0"/>
        <w:jc w:val="left"/>
        <w:rPr>
          <w:color w:val="000000"/>
          <w:sz w:val="28"/>
          <w:szCs w:val="28"/>
          <w:lang w:eastAsia="ru-RU" w:bidi="ru-RU"/>
        </w:rPr>
      </w:pPr>
      <w:r w:rsidRPr="00A327BA">
        <w:rPr>
          <w:color w:val="000000"/>
          <w:sz w:val="28"/>
          <w:szCs w:val="28"/>
          <w:lang w:eastAsia="ru-RU" w:bidi="ru-RU"/>
        </w:rPr>
        <w:t xml:space="preserve">Приложение </w:t>
      </w:r>
      <w:r w:rsidR="006C6352">
        <w:rPr>
          <w:color w:val="000000"/>
          <w:sz w:val="28"/>
          <w:szCs w:val="28"/>
          <w:lang w:eastAsia="ru-RU" w:bidi="ru-RU"/>
        </w:rPr>
        <w:t>3</w:t>
      </w:r>
      <w:r w:rsidRPr="00A327BA">
        <w:rPr>
          <w:color w:val="000000"/>
          <w:sz w:val="28"/>
          <w:szCs w:val="28"/>
          <w:lang w:eastAsia="ru-RU" w:bidi="ru-RU"/>
        </w:rPr>
        <w:t xml:space="preserve"> к письму </w:t>
      </w:r>
    </w:p>
    <w:p w:rsidR="00381C6E" w:rsidRPr="00A327BA" w:rsidRDefault="00381C6E" w:rsidP="00A327BA">
      <w:pPr>
        <w:pStyle w:val="3"/>
        <w:shd w:val="clear" w:color="auto" w:fill="auto"/>
        <w:spacing w:before="0" w:line="240" w:lineRule="exact"/>
        <w:ind w:left="5103" w:firstLine="0"/>
        <w:jc w:val="left"/>
        <w:rPr>
          <w:color w:val="000000"/>
          <w:sz w:val="28"/>
          <w:szCs w:val="28"/>
          <w:lang w:eastAsia="ru-RU" w:bidi="ru-RU"/>
        </w:rPr>
      </w:pPr>
      <w:r w:rsidRPr="00A327BA">
        <w:rPr>
          <w:color w:val="000000"/>
          <w:sz w:val="28"/>
          <w:szCs w:val="28"/>
          <w:lang w:eastAsia="ru-RU" w:bidi="ru-RU"/>
        </w:rPr>
        <w:t>министерства образования</w:t>
      </w:r>
    </w:p>
    <w:p w:rsidR="00381C6E" w:rsidRPr="00A327BA" w:rsidRDefault="00381C6E" w:rsidP="00A327BA">
      <w:pPr>
        <w:pStyle w:val="3"/>
        <w:shd w:val="clear" w:color="auto" w:fill="auto"/>
        <w:spacing w:before="0" w:line="240" w:lineRule="exact"/>
        <w:ind w:left="5103" w:firstLine="0"/>
        <w:jc w:val="left"/>
        <w:rPr>
          <w:color w:val="000000"/>
          <w:sz w:val="28"/>
          <w:szCs w:val="28"/>
          <w:lang w:eastAsia="ru-RU" w:bidi="ru-RU"/>
        </w:rPr>
      </w:pPr>
      <w:r w:rsidRPr="00A327BA">
        <w:rPr>
          <w:color w:val="000000"/>
          <w:sz w:val="28"/>
          <w:szCs w:val="28"/>
          <w:lang w:eastAsia="ru-RU" w:bidi="ru-RU"/>
        </w:rPr>
        <w:t xml:space="preserve">Ставропольского края </w:t>
      </w:r>
    </w:p>
    <w:p w:rsidR="00224350" w:rsidRDefault="00224350" w:rsidP="00224350">
      <w:pPr>
        <w:tabs>
          <w:tab w:val="left" w:pos="6379"/>
        </w:tabs>
        <w:spacing w:line="240" w:lineRule="exact"/>
        <w:ind w:left="5103"/>
        <w:rPr>
          <w:rFonts w:ascii="Times New Roman" w:eastAsiaTheme="minorHAnsi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</w:rPr>
        <w:t>от 16.05.2023 г. № 01-23/7554</w:t>
      </w:r>
    </w:p>
    <w:p w:rsidR="00381C6E" w:rsidRPr="00A327BA" w:rsidRDefault="004B7E60" w:rsidP="004B7E60">
      <w:pPr>
        <w:pStyle w:val="3"/>
        <w:shd w:val="clear" w:color="auto" w:fill="auto"/>
        <w:spacing w:before="0" w:after="244" w:line="278" w:lineRule="exact"/>
        <w:ind w:left="5103" w:firstLine="0"/>
        <w:jc w:val="left"/>
        <w:rPr>
          <w:color w:val="000000"/>
          <w:sz w:val="28"/>
          <w:szCs w:val="28"/>
          <w:lang w:eastAsia="ru-RU" w:bidi="ru-RU"/>
        </w:rPr>
      </w:pPr>
      <w:r w:rsidRPr="004B7E60">
        <w:rPr>
          <w:color w:val="000000"/>
          <w:sz w:val="28"/>
          <w:szCs w:val="28"/>
          <w:lang w:eastAsia="ru-RU" w:bidi="ru-RU"/>
        </w:rPr>
        <w:t xml:space="preserve"> </w:t>
      </w:r>
      <w:bookmarkStart w:id="0" w:name="_GoBack"/>
      <w:bookmarkEnd w:id="0"/>
    </w:p>
    <w:p w:rsidR="00381C6E" w:rsidRPr="00381C6E" w:rsidRDefault="00381C6E" w:rsidP="00381C6E">
      <w:pPr>
        <w:pStyle w:val="3"/>
        <w:shd w:val="clear" w:color="auto" w:fill="auto"/>
        <w:spacing w:before="0" w:after="244" w:line="278" w:lineRule="exact"/>
        <w:ind w:firstLine="0"/>
        <w:jc w:val="center"/>
        <w:rPr>
          <w:sz w:val="24"/>
          <w:szCs w:val="24"/>
        </w:rPr>
      </w:pPr>
      <w:r w:rsidRPr="00381C6E">
        <w:rPr>
          <w:color w:val="000000"/>
          <w:sz w:val="24"/>
          <w:szCs w:val="24"/>
          <w:lang w:eastAsia="ru-RU" w:bidi="ru-RU"/>
        </w:rPr>
        <w:t>Минимальные показатели создания и функционирования центров образования естественно</w:t>
      </w:r>
      <w:r w:rsidRPr="00381C6E">
        <w:rPr>
          <w:color w:val="000000"/>
          <w:sz w:val="24"/>
          <w:szCs w:val="24"/>
          <w:lang w:eastAsia="ru-RU" w:bidi="ru-RU"/>
        </w:rPr>
        <w:softHyphen/>
        <w:t>научной и технологической направленностей</w:t>
      </w:r>
      <w:r w:rsidR="00682E2E">
        <w:rPr>
          <w:color w:val="000000"/>
          <w:sz w:val="24"/>
          <w:szCs w:val="24"/>
          <w:lang w:eastAsia="ru-RU" w:bidi="ru-RU"/>
        </w:rPr>
        <w:t xml:space="preserve">, </w:t>
      </w:r>
      <w:r w:rsidR="00F73203">
        <w:rPr>
          <w:color w:val="000000"/>
          <w:sz w:val="24"/>
          <w:szCs w:val="24"/>
          <w:lang w:eastAsia="ru-RU" w:bidi="ru-RU"/>
        </w:rPr>
        <w:br/>
      </w:r>
      <w:r w:rsidR="00682E2E">
        <w:rPr>
          <w:color w:val="000000"/>
          <w:sz w:val="24"/>
          <w:szCs w:val="24"/>
          <w:lang w:eastAsia="ru-RU" w:bidi="ru-RU"/>
        </w:rPr>
        <w:t>созданных в 2021</w:t>
      </w:r>
      <w:r w:rsidR="00390D3F">
        <w:rPr>
          <w:color w:val="000000"/>
          <w:sz w:val="24"/>
          <w:szCs w:val="24"/>
          <w:lang w:eastAsia="ru-RU" w:bidi="ru-RU"/>
        </w:rPr>
        <w:t xml:space="preserve"> – </w:t>
      </w:r>
      <w:r w:rsidR="00F73203">
        <w:rPr>
          <w:color w:val="000000"/>
          <w:sz w:val="24"/>
          <w:szCs w:val="24"/>
          <w:lang w:eastAsia="ru-RU" w:bidi="ru-RU"/>
        </w:rPr>
        <w:t>2023</w:t>
      </w:r>
      <w:r w:rsidR="00914978">
        <w:rPr>
          <w:color w:val="000000"/>
          <w:sz w:val="24"/>
          <w:szCs w:val="24"/>
          <w:lang w:eastAsia="ru-RU" w:bidi="ru-RU"/>
        </w:rPr>
        <w:t xml:space="preserve"> годах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7"/>
        <w:gridCol w:w="6005"/>
        <w:gridCol w:w="1709"/>
        <w:gridCol w:w="2074"/>
      </w:tblGrid>
      <w:tr w:rsidR="00381C6E" w:rsidRPr="00381C6E" w:rsidTr="00560232">
        <w:trPr>
          <w:trHeight w:hRule="exact" w:val="1944"/>
          <w:jc w:val="center"/>
        </w:trPr>
        <w:tc>
          <w:tcPr>
            <w:tcW w:w="427" w:type="dxa"/>
            <w:shd w:val="clear" w:color="auto" w:fill="FFFFFF"/>
          </w:tcPr>
          <w:p w:rsidR="00381C6E" w:rsidRPr="00381C6E" w:rsidRDefault="00381C6E" w:rsidP="00381C6E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left="140" w:firstLine="0"/>
              <w:jc w:val="center"/>
              <w:rPr>
                <w:sz w:val="24"/>
                <w:szCs w:val="24"/>
              </w:rPr>
            </w:pPr>
            <w:r w:rsidRPr="00381C6E">
              <w:rPr>
                <w:rStyle w:val="1"/>
                <w:sz w:val="24"/>
                <w:szCs w:val="24"/>
              </w:rPr>
              <w:t>№</w:t>
            </w:r>
          </w:p>
        </w:tc>
        <w:tc>
          <w:tcPr>
            <w:tcW w:w="6005" w:type="dxa"/>
            <w:shd w:val="clear" w:color="auto" w:fill="FFFFFF"/>
          </w:tcPr>
          <w:p w:rsidR="00381C6E" w:rsidRPr="00381C6E" w:rsidRDefault="00381C6E" w:rsidP="00381C6E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381C6E">
              <w:rPr>
                <w:rStyle w:val="1"/>
                <w:sz w:val="24"/>
                <w:szCs w:val="24"/>
              </w:rPr>
              <w:t>Наименование индикатора/показателя</w:t>
            </w:r>
          </w:p>
        </w:tc>
        <w:tc>
          <w:tcPr>
            <w:tcW w:w="1709" w:type="dxa"/>
            <w:shd w:val="clear" w:color="auto" w:fill="FFFFFF"/>
          </w:tcPr>
          <w:p w:rsidR="00381C6E" w:rsidRPr="00381C6E" w:rsidRDefault="00381C6E" w:rsidP="00C73A5B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381C6E">
              <w:rPr>
                <w:rStyle w:val="1"/>
                <w:sz w:val="24"/>
                <w:szCs w:val="24"/>
              </w:rPr>
              <w:t xml:space="preserve">Плановое значение в целом по </w:t>
            </w:r>
            <w:r w:rsidR="00C73A5B">
              <w:rPr>
                <w:rStyle w:val="1"/>
                <w:sz w:val="24"/>
                <w:szCs w:val="24"/>
              </w:rPr>
              <w:t>округу</w:t>
            </w:r>
            <w:r w:rsidRPr="00381C6E">
              <w:rPr>
                <w:rStyle w:val="1"/>
                <w:sz w:val="24"/>
                <w:szCs w:val="24"/>
              </w:rPr>
              <w:t xml:space="preserve"> на конец отчетного года</w:t>
            </w:r>
            <w:r w:rsidR="004B3376">
              <w:rPr>
                <w:rStyle w:val="a6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footnoteReference w:id="2"/>
            </w:r>
          </w:p>
        </w:tc>
        <w:tc>
          <w:tcPr>
            <w:tcW w:w="2074" w:type="dxa"/>
            <w:shd w:val="clear" w:color="auto" w:fill="FFFFFF"/>
          </w:tcPr>
          <w:p w:rsidR="00381C6E" w:rsidRPr="00381C6E" w:rsidRDefault="00381C6E" w:rsidP="00682E2E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381C6E">
              <w:rPr>
                <w:rStyle w:val="1"/>
                <w:sz w:val="24"/>
                <w:szCs w:val="24"/>
              </w:rPr>
              <w:t xml:space="preserve">Достигнутое значение в целом по </w:t>
            </w:r>
            <w:r w:rsidR="00C73A5B">
              <w:rPr>
                <w:rStyle w:val="1"/>
                <w:sz w:val="24"/>
                <w:szCs w:val="24"/>
              </w:rPr>
              <w:t>округу</w:t>
            </w:r>
            <w:r w:rsidRPr="00381C6E">
              <w:rPr>
                <w:rStyle w:val="1"/>
                <w:sz w:val="24"/>
                <w:szCs w:val="24"/>
              </w:rPr>
              <w:t xml:space="preserve"> </w:t>
            </w:r>
            <w:r w:rsidR="00682E2E">
              <w:rPr>
                <w:rStyle w:val="1"/>
                <w:sz w:val="24"/>
                <w:szCs w:val="24"/>
              </w:rPr>
              <w:t>на конец отчетного периода</w:t>
            </w:r>
          </w:p>
        </w:tc>
      </w:tr>
      <w:tr w:rsidR="00381C6E" w:rsidRPr="00381C6E" w:rsidTr="00560232">
        <w:trPr>
          <w:trHeight w:hRule="exact" w:val="2866"/>
          <w:jc w:val="center"/>
        </w:trPr>
        <w:tc>
          <w:tcPr>
            <w:tcW w:w="427" w:type="dxa"/>
            <w:shd w:val="clear" w:color="auto" w:fill="FFFFFF"/>
          </w:tcPr>
          <w:p w:rsidR="00381C6E" w:rsidRPr="00381C6E" w:rsidRDefault="00381C6E" w:rsidP="00A16839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left="140" w:firstLine="0"/>
              <w:jc w:val="left"/>
              <w:rPr>
                <w:sz w:val="24"/>
                <w:szCs w:val="24"/>
              </w:rPr>
            </w:pPr>
            <w:r w:rsidRPr="00381C6E">
              <w:rPr>
                <w:rStyle w:val="1"/>
                <w:sz w:val="24"/>
                <w:szCs w:val="24"/>
              </w:rPr>
              <w:t>1.</w:t>
            </w:r>
          </w:p>
        </w:tc>
        <w:tc>
          <w:tcPr>
            <w:tcW w:w="6005" w:type="dxa"/>
            <w:shd w:val="clear" w:color="auto" w:fill="FFFFFF"/>
          </w:tcPr>
          <w:p w:rsidR="00381C6E" w:rsidRPr="00381C6E" w:rsidRDefault="00381C6E" w:rsidP="001E6566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/>
              <w:ind w:right="42" w:firstLine="0"/>
              <w:rPr>
                <w:sz w:val="24"/>
                <w:szCs w:val="24"/>
              </w:rPr>
            </w:pPr>
            <w:r w:rsidRPr="00381C6E">
              <w:rPr>
                <w:rStyle w:val="1"/>
                <w:sz w:val="24"/>
                <w:szCs w:val="24"/>
              </w:rPr>
              <w:t xml:space="preserve"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«Технология» и (или) курсы внеурочной деятельности </w:t>
            </w:r>
            <w:proofErr w:type="spellStart"/>
            <w:r w:rsidRPr="00381C6E">
              <w:rPr>
                <w:rStyle w:val="1"/>
                <w:sz w:val="24"/>
                <w:szCs w:val="24"/>
              </w:rPr>
              <w:t>общеинтеллектуальной</w:t>
            </w:r>
            <w:proofErr w:type="spellEnd"/>
            <w:r w:rsidRPr="00381C6E">
              <w:rPr>
                <w:rStyle w:val="1"/>
                <w:sz w:val="24"/>
                <w:szCs w:val="24"/>
              </w:rPr>
              <w:t xml:space="preserve"> направленности с использованием средств обучения и воспитания Центра «Точка роста» (человек)</w:t>
            </w:r>
          </w:p>
        </w:tc>
        <w:tc>
          <w:tcPr>
            <w:tcW w:w="1709" w:type="dxa"/>
            <w:shd w:val="clear" w:color="auto" w:fill="FFFFFF"/>
          </w:tcPr>
          <w:p w:rsidR="00381C6E" w:rsidRPr="00381C6E" w:rsidRDefault="00381C6E" w:rsidP="00A16839">
            <w:pPr>
              <w:framePr w:w="10214" w:wrap="notBeside" w:vAnchor="text" w:hAnchor="text" w:xAlign="center" w:y="1"/>
            </w:pPr>
          </w:p>
        </w:tc>
        <w:tc>
          <w:tcPr>
            <w:tcW w:w="2074" w:type="dxa"/>
            <w:shd w:val="clear" w:color="auto" w:fill="FFFFFF"/>
          </w:tcPr>
          <w:p w:rsidR="00381C6E" w:rsidRPr="00E67AC2" w:rsidRDefault="00DB0174" w:rsidP="00E67AC2">
            <w:pPr>
              <w:framePr w:w="10214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</w:tr>
      <w:tr w:rsidR="00381C6E" w:rsidRPr="00381C6E" w:rsidTr="00560232">
        <w:trPr>
          <w:trHeight w:hRule="exact" w:val="1757"/>
          <w:jc w:val="center"/>
        </w:trPr>
        <w:tc>
          <w:tcPr>
            <w:tcW w:w="427" w:type="dxa"/>
            <w:shd w:val="clear" w:color="auto" w:fill="FFFFFF"/>
          </w:tcPr>
          <w:p w:rsidR="00381C6E" w:rsidRPr="00381C6E" w:rsidRDefault="00381C6E" w:rsidP="00A16839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left="140" w:firstLine="0"/>
              <w:jc w:val="left"/>
              <w:rPr>
                <w:sz w:val="24"/>
                <w:szCs w:val="24"/>
              </w:rPr>
            </w:pPr>
            <w:r w:rsidRPr="00381C6E">
              <w:rPr>
                <w:rStyle w:val="1"/>
                <w:sz w:val="24"/>
                <w:szCs w:val="24"/>
              </w:rPr>
              <w:t>2.</w:t>
            </w:r>
          </w:p>
        </w:tc>
        <w:tc>
          <w:tcPr>
            <w:tcW w:w="6005" w:type="dxa"/>
            <w:shd w:val="clear" w:color="auto" w:fill="FFFFFF"/>
          </w:tcPr>
          <w:p w:rsidR="00381C6E" w:rsidRPr="00381C6E" w:rsidRDefault="00381C6E" w:rsidP="001E6566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/>
              <w:ind w:right="42" w:firstLine="0"/>
              <w:rPr>
                <w:sz w:val="24"/>
                <w:szCs w:val="24"/>
              </w:rPr>
            </w:pPr>
            <w:r w:rsidRPr="00381C6E">
              <w:rPr>
                <w:rStyle w:val="1"/>
                <w:sz w:val="24"/>
                <w:szCs w:val="24"/>
              </w:rPr>
              <w:t>Численность обучающихся общеобразовательной организации,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«Точка роста» (человек)</w:t>
            </w:r>
          </w:p>
        </w:tc>
        <w:tc>
          <w:tcPr>
            <w:tcW w:w="1709" w:type="dxa"/>
            <w:shd w:val="clear" w:color="auto" w:fill="FFFFFF"/>
          </w:tcPr>
          <w:p w:rsidR="00381C6E" w:rsidRPr="00381C6E" w:rsidRDefault="00381C6E" w:rsidP="00A16839">
            <w:pPr>
              <w:framePr w:w="10214" w:wrap="notBeside" w:vAnchor="text" w:hAnchor="text" w:xAlign="center" w:y="1"/>
            </w:pPr>
          </w:p>
        </w:tc>
        <w:tc>
          <w:tcPr>
            <w:tcW w:w="2074" w:type="dxa"/>
            <w:shd w:val="clear" w:color="auto" w:fill="FFFFFF"/>
          </w:tcPr>
          <w:p w:rsidR="00381C6E" w:rsidRPr="00E67AC2" w:rsidRDefault="00E67AC2" w:rsidP="0093599D">
            <w:pPr>
              <w:framePr w:w="10214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3599D">
              <w:rPr>
                <w:rFonts w:ascii="Times New Roman" w:hAnsi="Times New Roman" w:cs="Times New Roman"/>
              </w:rPr>
              <w:t>0</w:t>
            </w:r>
          </w:p>
        </w:tc>
      </w:tr>
      <w:tr w:rsidR="00381C6E" w:rsidRPr="00381C6E" w:rsidTr="00560232">
        <w:trPr>
          <w:trHeight w:hRule="exact" w:val="1653"/>
          <w:jc w:val="center"/>
        </w:trPr>
        <w:tc>
          <w:tcPr>
            <w:tcW w:w="427" w:type="dxa"/>
            <w:tcBorders>
              <w:bottom w:val="single" w:sz="4" w:space="0" w:color="auto"/>
            </w:tcBorders>
            <w:shd w:val="clear" w:color="auto" w:fill="FFFFFF"/>
          </w:tcPr>
          <w:p w:rsidR="00381C6E" w:rsidRPr="00381C6E" w:rsidRDefault="00381C6E" w:rsidP="00A16839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left="140" w:firstLine="0"/>
              <w:jc w:val="left"/>
              <w:rPr>
                <w:sz w:val="24"/>
                <w:szCs w:val="24"/>
              </w:rPr>
            </w:pPr>
            <w:r w:rsidRPr="00381C6E">
              <w:rPr>
                <w:rStyle w:val="1"/>
                <w:sz w:val="24"/>
                <w:szCs w:val="24"/>
              </w:rPr>
              <w:t>3.</w:t>
            </w:r>
          </w:p>
        </w:tc>
        <w:tc>
          <w:tcPr>
            <w:tcW w:w="6005" w:type="dxa"/>
            <w:tcBorders>
              <w:bottom w:val="single" w:sz="4" w:space="0" w:color="auto"/>
            </w:tcBorders>
            <w:shd w:val="clear" w:color="auto" w:fill="FFFFFF"/>
          </w:tcPr>
          <w:p w:rsidR="00381C6E" w:rsidRPr="00381C6E" w:rsidRDefault="00381C6E" w:rsidP="001E6566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78" w:lineRule="exact"/>
              <w:ind w:right="42" w:firstLine="0"/>
              <w:rPr>
                <w:sz w:val="24"/>
                <w:szCs w:val="24"/>
              </w:rPr>
            </w:pPr>
            <w:r w:rsidRPr="00381C6E">
              <w:rPr>
                <w:rStyle w:val="1"/>
                <w:sz w:val="24"/>
                <w:szCs w:val="24"/>
              </w:rPr>
              <w:t>Доля педагогических работников центра «Точка роста», прошедших обучение по программам из реестра программ повышения квалификации федерального оператора (%)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clear" w:color="auto" w:fill="FFFFFF"/>
          </w:tcPr>
          <w:p w:rsidR="00381C6E" w:rsidRPr="00381C6E" w:rsidRDefault="00381C6E" w:rsidP="00A16839">
            <w:pPr>
              <w:framePr w:w="10214" w:wrap="notBeside" w:vAnchor="text" w:hAnchor="text" w:xAlign="center" w:y="1"/>
            </w:pPr>
          </w:p>
        </w:tc>
        <w:tc>
          <w:tcPr>
            <w:tcW w:w="2074" w:type="dxa"/>
            <w:tcBorders>
              <w:bottom w:val="single" w:sz="4" w:space="0" w:color="auto"/>
            </w:tcBorders>
            <w:shd w:val="clear" w:color="auto" w:fill="FFFFFF"/>
          </w:tcPr>
          <w:p w:rsidR="00381C6E" w:rsidRPr="00B112DD" w:rsidRDefault="006F1A3C" w:rsidP="00E67AC2">
            <w:pPr>
              <w:framePr w:w="10214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B112DD">
              <w:rPr>
                <w:rFonts w:ascii="Times New Roman" w:hAnsi="Times New Roman" w:cs="Times New Roman"/>
                <w:lang w:val="en-US"/>
              </w:rPr>
              <w:t>%</w:t>
            </w:r>
          </w:p>
        </w:tc>
      </w:tr>
      <w:tr w:rsidR="00560232" w:rsidRPr="00381C6E" w:rsidTr="00560232">
        <w:trPr>
          <w:trHeight w:hRule="exact" w:val="273"/>
          <w:jc w:val="center"/>
        </w:trPr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60232" w:rsidRPr="00381C6E" w:rsidRDefault="00560232" w:rsidP="00A16839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left="14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60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60232" w:rsidRPr="00381C6E" w:rsidRDefault="00560232" w:rsidP="001E6566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78" w:lineRule="exact"/>
              <w:ind w:right="42" w:firstLine="0"/>
              <w:rPr>
                <w:rStyle w:val="1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60232" w:rsidRPr="00381C6E" w:rsidRDefault="00560232" w:rsidP="00A16839">
            <w:pPr>
              <w:framePr w:w="10214" w:wrap="notBeside" w:vAnchor="text" w:hAnchor="text" w:xAlign="center" w:y="1"/>
            </w:pP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60232" w:rsidRPr="00381C6E" w:rsidRDefault="00560232" w:rsidP="00A16839">
            <w:pPr>
              <w:framePr w:w="10214" w:wrap="notBeside" w:vAnchor="text" w:hAnchor="text" w:xAlign="center" w:y="1"/>
            </w:pPr>
          </w:p>
        </w:tc>
      </w:tr>
    </w:tbl>
    <w:p w:rsidR="00381C6E" w:rsidRDefault="00381C6E" w:rsidP="00381C6E">
      <w:pPr>
        <w:rPr>
          <w:sz w:val="2"/>
          <w:szCs w:val="2"/>
        </w:rPr>
      </w:pPr>
    </w:p>
    <w:p w:rsidR="00E4015E" w:rsidRDefault="00E4015E"/>
    <w:sectPr w:rsidR="00E4015E" w:rsidSect="001D7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374" w:rsidRDefault="005D7374" w:rsidP="004B3376">
      <w:r>
        <w:separator/>
      </w:r>
    </w:p>
  </w:endnote>
  <w:endnote w:type="continuationSeparator" w:id="1">
    <w:p w:rsidR="005D7374" w:rsidRDefault="005D7374" w:rsidP="004B3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374" w:rsidRDefault="005D7374" w:rsidP="004B3376">
      <w:r>
        <w:separator/>
      </w:r>
    </w:p>
  </w:footnote>
  <w:footnote w:type="continuationSeparator" w:id="1">
    <w:p w:rsidR="005D7374" w:rsidRDefault="005D7374" w:rsidP="004B3376">
      <w:r>
        <w:continuationSeparator/>
      </w:r>
    </w:p>
  </w:footnote>
  <w:footnote w:id="2">
    <w:p w:rsidR="004B3376" w:rsidRPr="004B3376" w:rsidRDefault="004B3376" w:rsidP="004B3376">
      <w:pPr>
        <w:pStyle w:val="a4"/>
        <w:rPr>
          <w:rFonts w:ascii="Times New Roman" w:eastAsiaTheme="minorHAnsi" w:hAnsi="Times New Roman" w:cs="Times New Roman"/>
          <w:color w:val="auto"/>
          <w:sz w:val="18"/>
          <w:szCs w:val="18"/>
          <w:lang w:eastAsia="en-US" w:bidi="ar-SA"/>
        </w:rPr>
      </w:pPr>
      <w:r>
        <w:rPr>
          <w:rStyle w:val="a6"/>
        </w:rPr>
        <w:footnoteRef/>
      </w:r>
      <w:r>
        <w:t xml:space="preserve"> </w:t>
      </w:r>
      <w:r w:rsidRPr="004B3376">
        <w:rPr>
          <w:rFonts w:ascii="Times New Roman" w:eastAsiaTheme="minorHAnsi" w:hAnsi="Times New Roman" w:cs="Times New Roman"/>
          <w:color w:val="auto"/>
          <w:sz w:val="18"/>
          <w:szCs w:val="18"/>
          <w:lang w:eastAsia="en-US" w:bidi="ar-SA"/>
        </w:rPr>
        <w:t>Плановое значение устанавливается один раз в начале года и сохраняется до конца отчетного года</w:t>
      </w:r>
    </w:p>
    <w:p w:rsidR="004B3376" w:rsidRDefault="004B3376">
      <w:pPr>
        <w:pStyle w:val="a4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1C6E"/>
    <w:rsid w:val="001617BA"/>
    <w:rsid w:val="001717D6"/>
    <w:rsid w:val="001B42DD"/>
    <w:rsid w:val="001D70CD"/>
    <w:rsid w:val="001E6566"/>
    <w:rsid w:val="00224350"/>
    <w:rsid w:val="00381C6E"/>
    <w:rsid w:val="00390D3F"/>
    <w:rsid w:val="004B3376"/>
    <w:rsid w:val="004B7E60"/>
    <w:rsid w:val="00560232"/>
    <w:rsid w:val="005D7374"/>
    <w:rsid w:val="00682E2E"/>
    <w:rsid w:val="006C6352"/>
    <w:rsid w:val="006F1A3C"/>
    <w:rsid w:val="007A26D0"/>
    <w:rsid w:val="00855D39"/>
    <w:rsid w:val="00860525"/>
    <w:rsid w:val="009117EB"/>
    <w:rsid w:val="00914978"/>
    <w:rsid w:val="0093599D"/>
    <w:rsid w:val="009A5C97"/>
    <w:rsid w:val="009D32BE"/>
    <w:rsid w:val="00A327BA"/>
    <w:rsid w:val="00A93677"/>
    <w:rsid w:val="00B112DD"/>
    <w:rsid w:val="00B518E4"/>
    <w:rsid w:val="00C73A5B"/>
    <w:rsid w:val="00CB341D"/>
    <w:rsid w:val="00DB0174"/>
    <w:rsid w:val="00E4015E"/>
    <w:rsid w:val="00E67AC2"/>
    <w:rsid w:val="00F73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1C6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381C6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381C6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381C6E"/>
    <w:pPr>
      <w:shd w:val="clear" w:color="auto" w:fill="FFFFFF"/>
      <w:spacing w:before="300"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footnote text"/>
    <w:basedOn w:val="a"/>
    <w:link w:val="a5"/>
    <w:uiPriority w:val="99"/>
    <w:semiHidden/>
    <w:unhideWhenUsed/>
    <w:rsid w:val="004B3376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B3376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6">
    <w:name w:val="footnote reference"/>
    <w:basedOn w:val="a0"/>
    <w:uiPriority w:val="99"/>
    <w:semiHidden/>
    <w:unhideWhenUsed/>
    <w:rsid w:val="004B337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4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Шамшина Юлия Владимировна</dc:creator>
  <cp:lastModifiedBy>Елена</cp:lastModifiedBy>
  <cp:revision>4</cp:revision>
  <cp:lastPrinted>2021-12-17T08:52:00Z</cp:lastPrinted>
  <dcterms:created xsi:type="dcterms:W3CDTF">2024-06-18T20:58:00Z</dcterms:created>
  <dcterms:modified xsi:type="dcterms:W3CDTF">2024-12-16T14:43:00Z</dcterms:modified>
</cp:coreProperties>
</file>